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327C800E" w:rsidR="00284F60" w:rsidRPr="00AF31F7" w:rsidRDefault="00284F60" w:rsidP="00284F60">
      <w:pPr>
        <w:spacing w:after="0" w:line="240" w:lineRule="auto"/>
        <w:jc w:val="center"/>
        <w:rPr>
          <w:rFonts w:ascii="Calibri Light" w:hAnsi="Calibri Light" w:cs="Calibri Light"/>
          <w:b/>
          <w:caps/>
          <w:sz w:val="22"/>
          <w:szCs w:val="22"/>
        </w:rPr>
      </w:pPr>
      <w:r w:rsidRPr="00AF31F7">
        <w:rPr>
          <w:rFonts w:ascii="Calibri Light" w:hAnsi="Calibri Light" w:cs="Calibri Light"/>
          <w:b/>
          <w:sz w:val="22"/>
          <w:szCs w:val="22"/>
          <w:lang w:eastAsia="en-US"/>
        </w:rPr>
        <w:t xml:space="preserve">PASIŪLYMAS </w:t>
      </w:r>
      <w:r w:rsidRPr="00AF31F7">
        <w:rPr>
          <w:rFonts w:ascii="Calibri Light" w:hAnsi="Calibri Light" w:cs="Calibri Light"/>
          <w:b/>
          <w:caps/>
          <w:sz w:val="22"/>
          <w:szCs w:val="22"/>
        </w:rPr>
        <w:t>atviram konkursui  (tarptautiniam)</w:t>
      </w:r>
    </w:p>
    <w:p w14:paraId="7D6FCC8D" w14:textId="4D159226" w:rsidR="00284F60" w:rsidRPr="00AF31F7" w:rsidRDefault="00284F60" w:rsidP="004F2A02">
      <w:pPr>
        <w:spacing w:after="0" w:line="240" w:lineRule="auto"/>
        <w:jc w:val="center"/>
        <w:rPr>
          <w:rFonts w:ascii="Calibri Light" w:hAnsi="Calibri Light" w:cs="Calibri Light"/>
          <w:b/>
          <w:caps/>
          <w:sz w:val="22"/>
          <w:szCs w:val="22"/>
        </w:rPr>
      </w:pPr>
      <w:r w:rsidRPr="00AF31F7">
        <w:rPr>
          <w:rFonts w:ascii="Calibri Light" w:hAnsi="Calibri Light" w:cs="Calibri Light"/>
          <w:b/>
          <w:caps/>
          <w:sz w:val="22"/>
          <w:szCs w:val="22"/>
        </w:rPr>
        <w:t xml:space="preserve"> „</w:t>
      </w:r>
      <w:r w:rsidR="004F2A02" w:rsidRPr="00AF31F7">
        <w:rPr>
          <w:rFonts w:ascii="Calibri Light" w:hAnsi="Calibri Light" w:cs="Calibri Light"/>
          <w:b/>
          <w:caps/>
          <w:sz w:val="22"/>
          <w:szCs w:val="22"/>
        </w:rPr>
        <w:t>BUITINIAI KARŠTO IR ŠALTO VANDENS APSKAITOS PRIETAISAI SU NUOTOLINIU DUOMENŲ NUSKAITYMU</w:t>
      </w:r>
      <w:r w:rsidRPr="00AF31F7">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AF31F7"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AF31F7">
        <w:rPr>
          <w:rFonts w:ascii="Calibri Light" w:hAnsi="Calibri Light" w:cs="Calibri Light"/>
          <w:sz w:val="22"/>
          <w:szCs w:val="22"/>
          <w:lang w:eastAsia="en-US"/>
        </w:rPr>
        <w:t xml:space="preserve">sutinkame su </w:t>
      </w:r>
      <w:r w:rsidRPr="00AF31F7">
        <w:rPr>
          <w:rFonts w:ascii="Calibri Light" w:hAnsi="Calibri Light" w:cs="Calibri Light"/>
          <w:sz w:val="22"/>
          <w:szCs w:val="22"/>
        </w:rPr>
        <w:t>paskelbtais</w:t>
      </w:r>
      <w:r w:rsidRPr="00AF31F7">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6606F0E7" w14:textId="77777777" w:rsidR="00284F60" w:rsidRPr="00AF31F7" w:rsidRDefault="00284F60" w:rsidP="00284F60">
      <w:pPr>
        <w:spacing w:after="0" w:line="240" w:lineRule="auto"/>
        <w:jc w:val="right"/>
        <w:rPr>
          <w:rFonts w:ascii="Calibri Light" w:hAnsi="Calibri Light" w:cs="Calibri Light"/>
          <w:sz w:val="22"/>
          <w:szCs w:val="22"/>
        </w:rPr>
      </w:pPr>
      <w:r w:rsidRPr="00AF31F7">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AF31F7" w:rsidRPr="00AF31F7" w14:paraId="710DF97B" w14:textId="77777777" w:rsidTr="002A4BF6">
        <w:tc>
          <w:tcPr>
            <w:tcW w:w="2627" w:type="pct"/>
          </w:tcPr>
          <w:p w14:paraId="3354B8B1" w14:textId="77777777" w:rsidR="00284F60" w:rsidRPr="00AF31F7" w:rsidRDefault="00284F60" w:rsidP="002A4BF6">
            <w:pPr>
              <w:spacing w:after="0" w:line="240" w:lineRule="auto"/>
              <w:jc w:val="both"/>
              <w:rPr>
                <w:rFonts w:ascii="Calibri Light" w:hAnsi="Calibri Light" w:cs="Calibri Light"/>
                <w:sz w:val="22"/>
                <w:szCs w:val="22"/>
              </w:rPr>
            </w:pPr>
            <w:bookmarkStart w:id="4" w:name="_Hlk93058129"/>
            <w:r w:rsidRPr="00AF31F7">
              <w:rPr>
                <w:rFonts w:ascii="Calibri Light" w:hAnsi="Calibri Light" w:cs="Calibri Light"/>
                <w:sz w:val="22"/>
                <w:szCs w:val="22"/>
              </w:rPr>
              <w:t>Tiekėjo pavadinimas</w:t>
            </w:r>
          </w:p>
        </w:tc>
        <w:tc>
          <w:tcPr>
            <w:tcW w:w="2373" w:type="pct"/>
          </w:tcPr>
          <w:p w14:paraId="543E31EB" w14:textId="77777777" w:rsidR="00284F60" w:rsidRPr="00AF31F7" w:rsidRDefault="00284F60" w:rsidP="002A4BF6">
            <w:pPr>
              <w:spacing w:after="0" w:line="240" w:lineRule="auto"/>
              <w:jc w:val="both"/>
              <w:rPr>
                <w:rFonts w:ascii="Calibri Light" w:hAnsi="Calibri Light" w:cs="Calibri Light"/>
                <w:sz w:val="22"/>
                <w:szCs w:val="22"/>
              </w:rPr>
            </w:pPr>
          </w:p>
        </w:tc>
      </w:tr>
      <w:tr w:rsidR="00AF31F7" w:rsidRPr="00AF31F7" w14:paraId="40168C34" w14:textId="77777777" w:rsidTr="002A4BF6">
        <w:tc>
          <w:tcPr>
            <w:tcW w:w="2627" w:type="pct"/>
          </w:tcPr>
          <w:p w14:paraId="4028E037" w14:textId="77777777" w:rsidR="00284F60" w:rsidRPr="00AF31F7" w:rsidRDefault="00284F60" w:rsidP="002A4BF6">
            <w:pPr>
              <w:spacing w:after="0" w:line="240" w:lineRule="auto"/>
              <w:jc w:val="both"/>
              <w:rPr>
                <w:rFonts w:ascii="Calibri Light" w:hAnsi="Calibri Light" w:cs="Calibri Light"/>
                <w:sz w:val="22"/>
                <w:szCs w:val="22"/>
              </w:rPr>
            </w:pPr>
            <w:r w:rsidRPr="00AF31F7">
              <w:rPr>
                <w:rFonts w:ascii="Calibri Light" w:hAnsi="Calibri Light" w:cs="Calibri Light"/>
                <w:sz w:val="22"/>
                <w:szCs w:val="22"/>
              </w:rPr>
              <w:t>Tiekėjo įmonės kodas</w:t>
            </w:r>
          </w:p>
        </w:tc>
        <w:tc>
          <w:tcPr>
            <w:tcW w:w="2373" w:type="pct"/>
          </w:tcPr>
          <w:p w14:paraId="7B2E739F" w14:textId="77777777" w:rsidR="00284F60" w:rsidRPr="00AF31F7" w:rsidRDefault="00284F60" w:rsidP="002A4BF6">
            <w:pPr>
              <w:spacing w:after="0" w:line="240" w:lineRule="auto"/>
              <w:jc w:val="both"/>
              <w:rPr>
                <w:rFonts w:ascii="Calibri Light" w:hAnsi="Calibri Light" w:cs="Calibri Light"/>
                <w:sz w:val="22"/>
                <w:szCs w:val="22"/>
              </w:rPr>
            </w:pPr>
          </w:p>
        </w:tc>
      </w:tr>
      <w:tr w:rsidR="00AF31F7" w:rsidRPr="00AF31F7" w14:paraId="60175642" w14:textId="77777777" w:rsidTr="002A4BF6">
        <w:tc>
          <w:tcPr>
            <w:tcW w:w="2627" w:type="pct"/>
          </w:tcPr>
          <w:p w14:paraId="3C0D8108" w14:textId="77777777" w:rsidR="00284F60" w:rsidRPr="00AF31F7" w:rsidRDefault="00284F60" w:rsidP="002A4BF6">
            <w:pPr>
              <w:spacing w:after="0" w:line="240" w:lineRule="auto"/>
              <w:jc w:val="both"/>
              <w:rPr>
                <w:rFonts w:ascii="Calibri Light" w:hAnsi="Calibri Light" w:cs="Calibri Light"/>
                <w:sz w:val="22"/>
                <w:szCs w:val="22"/>
              </w:rPr>
            </w:pPr>
            <w:r w:rsidRPr="00AF31F7">
              <w:rPr>
                <w:rFonts w:ascii="Calibri Light" w:hAnsi="Calibri Light" w:cs="Calibri Light"/>
                <w:sz w:val="22"/>
                <w:szCs w:val="22"/>
              </w:rPr>
              <w:t>Tiekėjo PVM mokėtojo kodas</w:t>
            </w:r>
          </w:p>
        </w:tc>
        <w:tc>
          <w:tcPr>
            <w:tcW w:w="2373" w:type="pct"/>
          </w:tcPr>
          <w:p w14:paraId="6D1BD716" w14:textId="77777777" w:rsidR="00284F60" w:rsidRPr="00AF31F7" w:rsidRDefault="00284F60" w:rsidP="002A4BF6">
            <w:pPr>
              <w:spacing w:after="0" w:line="240" w:lineRule="auto"/>
              <w:jc w:val="both"/>
              <w:rPr>
                <w:rFonts w:ascii="Calibri Light" w:hAnsi="Calibri Light" w:cs="Calibri Light"/>
                <w:sz w:val="22"/>
                <w:szCs w:val="22"/>
              </w:rPr>
            </w:pPr>
          </w:p>
        </w:tc>
      </w:tr>
      <w:tr w:rsidR="00AF31F7" w:rsidRPr="00AF31F7" w14:paraId="6A5EEBA4" w14:textId="77777777" w:rsidTr="002A4BF6">
        <w:tc>
          <w:tcPr>
            <w:tcW w:w="2627" w:type="pct"/>
          </w:tcPr>
          <w:p w14:paraId="7A551823" w14:textId="77777777" w:rsidR="00284F60" w:rsidRPr="00AF31F7" w:rsidRDefault="00284F60" w:rsidP="002A4BF6">
            <w:pPr>
              <w:spacing w:after="0" w:line="240" w:lineRule="auto"/>
              <w:jc w:val="both"/>
              <w:rPr>
                <w:rFonts w:ascii="Calibri Light" w:hAnsi="Calibri Light" w:cs="Calibri Light"/>
                <w:sz w:val="22"/>
                <w:szCs w:val="22"/>
              </w:rPr>
            </w:pPr>
            <w:r w:rsidRPr="00AF31F7">
              <w:rPr>
                <w:rFonts w:ascii="Calibri Light" w:hAnsi="Calibri Light" w:cs="Calibri Light"/>
                <w:sz w:val="22"/>
                <w:szCs w:val="22"/>
              </w:rPr>
              <w:t>Tiekėjo adresas</w:t>
            </w:r>
          </w:p>
        </w:tc>
        <w:tc>
          <w:tcPr>
            <w:tcW w:w="2373" w:type="pct"/>
          </w:tcPr>
          <w:p w14:paraId="2D8BE1B7" w14:textId="77777777" w:rsidR="00284F60" w:rsidRPr="00AF31F7" w:rsidRDefault="00284F60" w:rsidP="002A4BF6">
            <w:pPr>
              <w:spacing w:after="0" w:line="240" w:lineRule="auto"/>
              <w:jc w:val="both"/>
              <w:rPr>
                <w:rFonts w:ascii="Calibri Light" w:hAnsi="Calibri Light" w:cs="Calibri Light"/>
                <w:sz w:val="22"/>
                <w:szCs w:val="22"/>
              </w:rPr>
            </w:pPr>
          </w:p>
        </w:tc>
      </w:tr>
      <w:bookmarkEnd w:id="4"/>
      <w:tr w:rsidR="00AF31F7" w:rsidRPr="00AF31F7" w14:paraId="27035C21" w14:textId="77777777" w:rsidTr="002A4BF6">
        <w:tc>
          <w:tcPr>
            <w:tcW w:w="2627" w:type="pct"/>
          </w:tcPr>
          <w:p w14:paraId="5682DB54" w14:textId="77777777" w:rsidR="00284F60" w:rsidRPr="00AF31F7" w:rsidRDefault="00284F60" w:rsidP="002A4BF6">
            <w:pPr>
              <w:spacing w:after="0" w:line="240" w:lineRule="auto"/>
              <w:jc w:val="both"/>
              <w:rPr>
                <w:rFonts w:ascii="Calibri Light" w:hAnsi="Calibri Light" w:cs="Calibri Light"/>
                <w:sz w:val="22"/>
                <w:szCs w:val="22"/>
              </w:rPr>
            </w:pPr>
            <w:r w:rsidRPr="00AF31F7">
              <w:rPr>
                <w:rFonts w:ascii="Calibri Light" w:hAnsi="Calibri Light" w:cs="Calibri Light"/>
                <w:sz w:val="22"/>
                <w:szCs w:val="22"/>
              </w:rPr>
              <w:t>Už pasiūlymą atsakingo asmens vardas, pavardė</w:t>
            </w:r>
          </w:p>
        </w:tc>
        <w:tc>
          <w:tcPr>
            <w:tcW w:w="2373" w:type="pct"/>
          </w:tcPr>
          <w:p w14:paraId="7524FCCE" w14:textId="77777777" w:rsidR="00284F60" w:rsidRPr="00AF31F7" w:rsidRDefault="00284F60" w:rsidP="002A4BF6">
            <w:pPr>
              <w:spacing w:after="0" w:line="240" w:lineRule="auto"/>
              <w:jc w:val="both"/>
              <w:rPr>
                <w:rFonts w:ascii="Calibri Light" w:hAnsi="Calibri Light" w:cs="Calibri Light"/>
                <w:sz w:val="22"/>
                <w:szCs w:val="22"/>
              </w:rPr>
            </w:pPr>
          </w:p>
        </w:tc>
      </w:tr>
      <w:tr w:rsidR="00AF31F7" w:rsidRPr="00AF31F7" w14:paraId="65C9CA71" w14:textId="77777777" w:rsidTr="002A4BF6">
        <w:tc>
          <w:tcPr>
            <w:tcW w:w="2627" w:type="pct"/>
          </w:tcPr>
          <w:p w14:paraId="46F22A0A" w14:textId="77777777" w:rsidR="00284F60" w:rsidRPr="00AF31F7" w:rsidRDefault="00284F60" w:rsidP="002A4BF6">
            <w:pPr>
              <w:spacing w:after="0" w:line="240" w:lineRule="auto"/>
              <w:jc w:val="both"/>
              <w:rPr>
                <w:rFonts w:ascii="Calibri Light" w:hAnsi="Calibri Light" w:cs="Calibri Light"/>
                <w:sz w:val="22"/>
                <w:szCs w:val="22"/>
              </w:rPr>
            </w:pPr>
            <w:r w:rsidRPr="00AF31F7">
              <w:rPr>
                <w:rFonts w:ascii="Calibri Light" w:hAnsi="Calibri Light" w:cs="Calibri Light"/>
                <w:sz w:val="22"/>
                <w:szCs w:val="22"/>
              </w:rPr>
              <w:t>Telefono numeris</w:t>
            </w:r>
          </w:p>
        </w:tc>
        <w:tc>
          <w:tcPr>
            <w:tcW w:w="2373" w:type="pct"/>
          </w:tcPr>
          <w:p w14:paraId="5343A97C" w14:textId="77777777" w:rsidR="00284F60" w:rsidRPr="00AF31F7" w:rsidRDefault="00284F60" w:rsidP="002A4BF6">
            <w:pPr>
              <w:spacing w:after="0" w:line="240" w:lineRule="auto"/>
              <w:jc w:val="both"/>
              <w:rPr>
                <w:rFonts w:ascii="Calibri Light" w:hAnsi="Calibri Light" w:cs="Calibri Light"/>
                <w:sz w:val="22"/>
                <w:szCs w:val="22"/>
              </w:rPr>
            </w:pPr>
          </w:p>
        </w:tc>
      </w:tr>
      <w:tr w:rsidR="00AF31F7" w:rsidRPr="00AF31F7" w14:paraId="29313D7D" w14:textId="77777777" w:rsidTr="002A4BF6">
        <w:tc>
          <w:tcPr>
            <w:tcW w:w="2627" w:type="pct"/>
          </w:tcPr>
          <w:p w14:paraId="09684D6F" w14:textId="77777777" w:rsidR="00284F60" w:rsidRPr="00AF31F7" w:rsidRDefault="00284F60" w:rsidP="002A4BF6">
            <w:pPr>
              <w:spacing w:after="0" w:line="240" w:lineRule="auto"/>
              <w:jc w:val="both"/>
              <w:rPr>
                <w:rFonts w:ascii="Calibri Light" w:hAnsi="Calibri Light" w:cs="Calibri Light"/>
                <w:sz w:val="22"/>
                <w:szCs w:val="22"/>
              </w:rPr>
            </w:pPr>
            <w:r w:rsidRPr="00AF31F7">
              <w:rPr>
                <w:rFonts w:ascii="Calibri Light" w:hAnsi="Calibri Light" w:cs="Calibri Light"/>
                <w:sz w:val="22"/>
                <w:szCs w:val="22"/>
              </w:rPr>
              <w:t>El. pašto adresas</w:t>
            </w:r>
          </w:p>
        </w:tc>
        <w:tc>
          <w:tcPr>
            <w:tcW w:w="2373" w:type="pct"/>
          </w:tcPr>
          <w:p w14:paraId="016F62E3" w14:textId="77777777" w:rsidR="00284F60" w:rsidRPr="00AF31F7" w:rsidRDefault="00284F60" w:rsidP="002A4BF6">
            <w:pPr>
              <w:spacing w:after="0" w:line="240" w:lineRule="auto"/>
              <w:jc w:val="both"/>
              <w:rPr>
                <w:rFonts w:ascii="Calibri Light" w:hAnsi="Calibri Light" w:cs="Calibri Light"/>
                <w:sz w:val="22"/>
                <w:szCs w:val="22"/>
              </w:rPr>
            </w:pPr>
          </w:p>
        </w:tc>
      </w:tr>
      <w:tr w:rsidR="00AF31F7" w:rsidRPr="00AF31F7" w14:paraId="7F22D20F" w14:textId="77777777" w:rsidTr="002A4BF6">
        <w:tc>
          <w:tcPr>
            <w:tcW w:w="2627" w:type="pct"/>
          </w:tcPr>
          <w:p w14:paraId="61109F87" w14:textId="77777777" w:rsidR="00284F60" w:rsidRPr="00AF31F7" w:rsidRDefault="00284F60" w:rsidP="002A4BF6">
            <w:pPr>
              <w:spacing w:after="0" w:line="240" w:lineRule="auto"/>
              <w:jc w:val="both"/>
              <w:rPr>
                <w:rFonts w:ascii="Calibri Light" w:hAnsi="Calibri Light" w:cs="Calibri Light"/>
                <w:sz w:val="22"/>
                <w:szCs w:val="22"/>
              </w:rPr>
            </w:pPr>
            <w:r w:rsidRPr="00AF31F7">
              <w:rPr>
                <w:rFonts w:ascii="Calibri Light" w:hAnsi="Calibri Light" w:cs="Calibri Light"/>
                <w:sz w:val="22"/>
                <w:szCs w:val="22"/>
              </w:rPr>
              <w:t>Banko pavadinimas, banko kodas</w:t>
            </w:r>
          </w:p>
        </w:tc>
        <w:tc>
          <w:tcPr>
            <w:tcW w:w="2373" w:type="pct"/>
          </w:tcPr>
          <w:p w14:paraId="55C4EF72" w14:textId="77777777" w:rsidR="00284F60" w:rsidRPr="00AF31F7" w:rsidRDefault="00284F60" w:rsidP="002A4BF6">
            <w:pPr>
              <w:spacing w:after="0" w:line="240" w:lineRule="auto"/>
              <w:jc w:val="both"/>
              <w:rPr>
                <w:rFonts w:ascii="Calibri Light" w:hAnsi="Calibri Light" w:cs="Calibri Light"/>
                <w:sz w:val="22"/>
                <w:szCs w:val="22"/>
              </w:rPr>
            </w:pPr>
          </w:p>
        </w:tc>
      </w:tr>
      <w:tr w:rsidR="00AF31F7" w:rsidRPr="00AF31F7" w14:paraId="5919C999" w14:textId="77777777" w:rsidTr="002A4BF6">
        <w:tc>
          <w:tcPr>
            <w:tcW w:w="2627" w:type="pct"/>
          </w:tcPr>
          <w:p w14:paraId="75E18DFF" w14:textId="77777777" w:rsidR="00284F60" w:rsidRPr="00AF31F7" w:rsidRDefault="00284F60" w:rsidP="002A4BF6">
            <w:pPr>
              <w:spacing w:after="0" w:line="240" w:lineRule="auto"/>
              <w:jc w:val="both"/>
              <w:rPr>
                <w:rFonts w:ascii="Calibri Light" w:hAnsi="Calibri Light" w:cs="Calibri Light"/>
                <w:sz w:val="22"/>
                <w:szCs w:val="22"/>
              </w:rPr>
            </w:pPr>
            <w:r w:rsidRPr="00AF31F7">
              <w:rPr>
                <w:rFonts w:ascii="Calibri Light" w:hAnsi="Calibri Light" w:cs="Calibri Light"/>
                <w:sz w:val="22"/>
                <w:szCs w:val="22"/>
              </w:rPr>
              <w:t>Sąskaitos numeris</w:t>
            </w:r>
          </w:p>
        </w:tc>
        <w:tc>
          <w:tcPr>
            <w:tcW w:w="2373" w:type="pct"/>
          </w:tcPr>
          <w:p w14:paraId="691155E9" w14:textId="77777777" w:rsidR="00284F60" w:rsidRPr="00AF31F7" w:rsidRDefault="00284F60" w:rsidP="002A4BF6">
            <w:pPr>
              <w:spacing w:after="0" w:line="240" w:lineRule="auto"/>
              <w:jc w:val="both"/>
              <w:rPr>
                <w:rFonts w:ascii="Calibri Light" w:hAnsi="Calibri Light" w:cs="Calibri Light"/>
                <w:sz w:val="22"/>
                <w:szCs w:val="22"/>
              </w:rPr>
            </w:pPr>
          </w:p>
        </w:tc>
      </w:tr>
      <w:tr w:rsidR="00AF31F7" w:rsidRPr="00AF31F7" w14:paraId="07D958C2" w14:textId="77777777" w:rsidTr="002A4BF6">
        <w:tc>
          <w:tcPr>
            <w:tcW w:w="2627" w:type="pct"/>
          </w:tcPr>
          <w:p w14:paraId="4D57D962" w14:textId="77777777" w:rsidR="00284F60" w:rsidRPr="00AF31F7" w:rsidRDefault="00284F60" w:rsidP="002A4BF6">
            <w:pPr>
              <w:spacing w:after="0" w:line="240" w:lineRule="auto"/>
              <w:jc w:val="both"/>
              <w:rPr>
                <w:rFonts w:ascii="Calibri Light" w:hAnsi="Calibri Light" w:cs="Calibri Light"/>
                <w:sz w:val="22"/>
                <w:szCs w:val="22"/>
              </w:rPr>
            </w:pPr>
            <w:r w:rsidRPr="00AF31F7">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AF31F7" w:rsidRDefault="00284F60" w:rsidP="002A4BF6">
            <w:pPr>
              <w:spacing w:after="0" w:line="240" w:lineRule="auto"/>
              <w:jc w:val="both"/>
              <w:rPr>
                <w:rFonts w:ascii="Calibri Light" w:hAnsi="Calibri Light" w:cs="Calibri Light"/>
                <w:sz w:val="22"/>
                <w:szCs w:val="22"/>
              </w:rPr>
            </w:pPr>
          </w:p>
        </w:tc>
      </w:tr>
      <w:tr w:rsidR="00AF31F7" w:rsidRPr="00AF31F7" w14:paraId="3C46BBCE" w14:textId="77777777" w:rsidTr="002A4BF6">
        <w:tc>
          <w:tcPr>
            <w:tcW w:w="2627" w:type="pct"/>
          </w:tcPr>
          <w:p w14:paraId="382ECCCA" w14:textId="77777777" w:rsidR="00284F60" w:rsidRPr="00AF31F7" w:rsidRDefault="00284F60" w:rsidP="002A4BF6">
            <w:pPr>
              <w:spacing w:after="0" w:line="240" w:lineRule="auto"/>
              <w:jc w:val="both"/>
              <w:rPr>
                <w:rFonts w:ascii="Calibri Light" w:hAnsi="Calibri Light" w:cs="Calibri Light"/>
                <w:sz w:val="22"/>
                <w:szCs w:val="22"/>
              </w:rPr>
            </w:pPr>
            <w:r w:rsidRPr="00AF31F7">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AF31F7"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AF31F7" w:rsidRDefault="00284F60" w:rsidP="00284F60">
      <w:pPr>
        <w:spacing w:after="0" w:line="240" w:lineRule="auto"/>
        <w:jc w:val="both"/>
        <w:rPr>
          <w:rFonts w:ascii="Calibri Light" w:hAnsi="Calibri Light" w:cs="Calibri Light"/>
          <w:i/>
          <w:iCs/>
          <w:sz w:val="22"/>
          <w:szCs w:val="22"/>
        </w:rPr>
      </w:pPr>
      <w:bookmarkStart w:id="5" w:name="_Hlk93041791"/>
      <w:r w:rsidRPr="00AF31F7">
        <w:rPr>
          <w:rFonts w:ascii="Calibri Light" w:hAnsi="Calibri Light" w:cs="Calibri Light"/>
          <w:i/>
          <w:iCs/>
          <w:sz w:val="22"/>
          <w:szCs w:val="22"/>
        </w:rPr>
        <w:t>Pastabos:</w:t>
      </w:r>
    </w:p>
    <w:p w14:paraId="05D401D6" w14:textId="77777777" w:rsidR="00284F60" w:rsidRPr="00AF31F7" w:rsidRDefault="00284F60" w:rsidP="00284F60">
      <w:pPr>
        <w:spacing w:after="0" w:line="240" w:lineRule="auto"/>
        <w:jc w:val="both"/>
        <w:rPr>
          <w:rFonts w:ascii="Calibri Light" w:hAnsi="Calibri Light" w:cs="Calibri Light"/>
          <w:i/>
          <w:iCs/>
          <w:sz w:val="22"/>
          <w:szCs w:val="22"/>
        </w:rPr>
      </w:pPr>
      <w:r w:rsidRPr="00AF31F7">
        <w:rPr>
          <w:rFonts w:ascii="Calibri Light" w:hAnsi="Calibri Light" w:cs="Calibri Light"/>
          <w:i/>
          <w:iCs/>
          <w:sz w:val="22"/>
          <w:szCs w:val="22"/>
        </w:rPr>
        <w:t>1) Jeigu dalyvauja ūkio subjektų grupės partneri</w:t>
      </w:r>
      <w:bookmarkEnd w:id="5"/>
      <w:r w:rsidRPr="00AF31F7">
        <w:rPr>
          <w:rFonts w:ascii="Calibri Light" w:hAnsi="Calibri Light" w:cs="Calibri Light"/>
          <w:i/>
          <w:iCs/>
          <w:sz w:val="22"/>
          <w:szCs w:val="22"/>
        </w:rPr>
        <w:t>ai, aukščiau nurodyta 1 lentelė pildoma tiek kartų, kiek ūkio subjektų dalyvauja teikiant bendrą pasiūlymą;</w:t>
      </w:r>
    </w:p>
    <w:p w14:paraId="31572943" w14:textId="77777777" w:rsidR="00284F60" w:rsidRPr="00AF31F7" w:rsidRDefault="00284F60" w:rsidP="00284F60">
      <w:pPr>
        <w:spacing w:after="0" w:line="240" w:lineRule="auto"/>
        <w:jc w:val="both"/>
        <w:rPr>
          <w:rFonts w:ascii="Calibri Light" w:hAnsi="Calibri Light" w:cs="Calibri Light"/>
          <w:bCs/>
          <w:sz w:val="22"/>
          <w:szCs w:val="22"/>
          <w:lang w:eastAsia="en-US"/>
        </w:rPr>
      </w:pPr>
      <w:r w:rsidRPr="00AF31F7">
        <w:rPr>
          <w:rFonts w:ascii="Calibri Light" w:hAnsi="Calibri Light" w:cs="Calibri Light"/>
          <w:i/>
          <w:iCs/>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AF31F7" w:rsidRDefault="00284F60" w:rsidP="00284F60">
      <w:pPr>
        <w:spacing w:after="0" w:line="240" w:lineRule="auto"/>
        <w:jc w:val="both"/>
        <w:rPr>
          <w:rFonts w:ascii="Calibri Light" w:hAnsi="Calibri Light" w:cs="Calibri Light"/>
          <w:bCs/>
          <w:sz w:val="22"/>
          <w:szCs w:val="22"/>
          <w:lang w:eastAsia="en-US"/>
        </w:rPr>
      </w:pPr>
    </w:p>
    <w:bookmarkEnd w:id="6"/>
    <w:p w14:paraId="06DDB2B6" w14:textId="1638653D" w:rsidR="00284F60" w:rsidRPr="00AF31F7" w:rsidRDefault="00284F60" w:rsidP="00284F60">
      <w:pPr>
        <w:tabs>
          <w:tab w:val="left" w:pos="540"/>
        </w:tabs>
        <w:spacing w:after="0" w:line="240" w:lineRule="auto"/>
        <w:jc w:val="both"/>
        <w:rPr>
          <w:rFonts w:ascii="Calibri Light" w:hAnsi="Calibri Light" w:cs="Calibri Light"/>
          <w:sz w:val="22"/>
          <w:szCs w:val="22"/>
        </w:rPr>
      </w:pPr>
      <w:r w:rsidRPr="00AF31F7">
        <w:rPr>
          <w:rFonts w:ascii="Calibri Light" w:hAnsi="Calibri Light" w:cs="Calibri Light"/>
          <w:sz w:val="22"/>
          <w:szCs w:val="22"/>
          <w:lang w:eastAsia="en-US"/>
        </w:rPr>
        <w:t xml:space="preserve">Mes siūlome pirkimo dokumentų reikalavimus atitinkančias </w:t>
      </w:r>
      <w:r w:rsidRPr="00AF31F7">
        <w:rPr>
          <w:rFonts w:ascii="Calibri Light" w:hAnsi="Calibri Light" w:cs="Calibri Light"/>
          <w:sz w:val="22"/>
          <w:szCs w:val="22"/>
        </w:rPr>
        <w:t>Prekes</w:t>
      </w:r>
      <w:r w:rsidRPr="00AF31F7">
        <w:rPr>
          <w:rFonts w:ascii="Calibri Light" w:hAnsi="Calibri Light" w:cs="Calibri Light"/>
          <w:sz w:val="22"/>
          <w:szCs w:val="22"/>
          <w:lang w:eastAsia="en-US"/>
        </w:rPr>
        <w:t xml:space="preserve"> už jų fiksuotą </w:t>
      </w:r>
      <w:r w:rsidRPr="00AF31F7">
        <w:rPr>
          <w:rFonts w:ascii="Calibri Light" w:hAnsi="Calibri Light" w:cs="Calibri Light"/>
          <w:sz w:val="22"/>
          <w:szCs w:val="22"/>
        </w:rPr>
        <w:t>įkainį</w:t>
      </w:r>
      <w:r w:rsidR="004F2A02" w:rsidRPr="00AF31F7">
        <w:rPr>
          <w:rFonts w:ascii="Calibri Light" w:hAnsi="Calibri Light" w:cs="Calibri Light"/>
          <w:sz w:val="22"/>
          <w:szCs w:val="22"/>
        </w:rPr>
        <w:t>:</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ook w:val="04A0" w:firstRow="1" w:lastRow="0" w:firstColumn="1" w:lastColumn="0" w:noHBand="0" w:noVBand="1"/>
      </w:tblPr>
      <w:tblGrid>
        <w:gridCol w:w="5522"/>
        <w:gridCol w:w="726"/>
        <w:gridCol w:w="1476"/>
        <w:gridCol w:w="1329"/>
        <w:gridCol w:w="1142"/>
      </w:tblGrid>
      <w:tr w:rsidR="004F2A02" w:rsidRPr="001A011B" w14:paraId="43C96E09" w14:textId="77777777" w:rsidTr="004F2A02">
        <w:trPr>
          <w:trHeight w:val="705"/>
        </w:trPr>
        <w:tc>
          <w:tcPr>
            <w:tcW w:w="2708"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356" w:type="pct"/>
            <w:tcBorders>
              <w:top w:val="single" w:sz="4" w:space="0" w:color="auto"/>
              <w:left w:val="nil"/>
              <w:bottom w:val="single" w:sz="4" w:space="0" w:color="auto"/>
              <w:right w:val="single" w:sz="4" w:space="0" w:color="auto"/>
            </w:tcBorders>
            <w:vAlign w:val="bottom"/>
            <w:hideMark/>
          </w:tcPr>
          <w:p w14:paraId="4D96B989"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724" w:type="pct"/>
            <w:tcBorders>
              <w:top w:val="single" w:sz="4" w:space="0" w:color="auto"/>
              <w:left w:val="nil"/>
              <w:bottom w:val="single" w:sz="4" w:space="0" w:color="auto"/>
              <w:right w:val="single" w:sz="4" w:space="0" w:color="auto"/>
            </w:tcBorders>
            <w:vAlign w:val="center"/>
            <w:hideMark/>
          </w:tcPr>
          <w:p w14:paraId="53769C4B" w14:textId="20076ACF" w:rsidR="00284F60" w:rsidRPr="001A011B" w:rsidRDefault="00284F60" w:rsidP="004F2A02">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Preliminarus </w:t>
            </w:r>
            <w:r w:rsidRPr="004F2A02">
              <w:rPr>
                <w:rFonts w:ascii="Calibri Light" w:hAnsi="Calibri Light" w:cs="Calibri Light"/>
                <w:b/>
                <w:sz w:val="22"/>
                <w:szCs w:val="22"/>
                <w:lang w:eastAsia="en-US"/>
              </w:rPr>
              <w:t xml:space="preserve">kiekis </w:t>
            </w:r>
            <w:r w:rsidR="004F2A02" w:rsidRPr="004F2A02">
              <w:rPr>
                <w:rFonts w:ascii="Calibri Light" w:hAnsi="Calibri Light" w:cs="Calibri Light"/>
                <w:b/>
                <w:bCs/>
                <w:sz w:val="22"/>
                <w:szCs w:val="22"/>
              </w:rPr>
              <w:t>12 mėnesių</w:t>
            </w:r>
            <w:r w:rsidRPr="004F2A02">
              <w:rPr>
                <w:rFonts w:ascii="Calibri Light" w:hAnsi="Calibri Light" w:cs="Calibri Light"/>
                <w:b/>
                <w:sz w:val="22"/>
                <w:szCs w:val="22"/>
                <w:lang w:eastAsia="en-US"/>
              </w:rPr>
              <w:t xml:space="preserve"> </w:t>
            </w:r>
            <w:r w:rsidRPr="001A011B">
              <w:rPr>
                <w:rFonts w:ascii="Calibri Light" w:hAnsi="Calibri Light" w:cs="Calibri Light"/>
                <w:b/>
                <w:sz w:val="22"/>
                <w:szCs w:val="22"/>
                <w:lang w:eastAsia="en-US"/>
              </w:rPr>
              <w:t>laikotarpiui</w:t>
            </w:r>
          </w:p>
        </w:tc>
        <w:tc>
          <w:tcPr>
            <w:tcW w:w="652" w:type="pct"/>
            <w:tcBorders>
              <w:top w:val="single" w:sz="4" w:space="0" w:color="auto"/>
              <w:left w:val="nil"/>
              <w:bottom w:val="single" w:sz="4" w:space="0" w:color="auto"/>
              <w:right w:val="single" w:sz="4" w:space="0" w:color="auto"/>
            </w:tcBorders>
            <w:vAlign w:val="center"/>
          </w:tcPr>
          <w:p w14:paraId="0856B860"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560"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4F2A02" w:rsidRPr="001A011B" w14:paraId="279DAAB7" w14:textId="77777777" w:rsidTr="004F2A02">
        <w:trPr>
          <w:trHeight w:val="285"/>
        </w:trPr>
        <w:tc>
          <w:tcPr>
            <w:tcW w:w="2708"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356" w:type="pct"/>
            <w:tcBorders>
              <w:top w:val="single" w:sz="4" w:space="0" w:color="auto"/>
              <w:left w:val="nil"/>
              <w:bottom w:val="single" w:sz="4" w:space="0" w:color="auto"/>
              <w:right w:val="single" w:sz="4" w:space="0" w:color="auto"/>
            </w:tcBorders>
            <w:vAlign w:val="bottom"/>
          </w:tcPr>
          <w:p w14:paraId="0E39D10D"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724" w:type="pct"/>
            <w:tcBorders>
              <w:top w:val="single" w:sz="4" w:space="0" w:color="auto"/>
              <w:left w:val="nil"/>
              <w:bottom w:val="single" w:sz="4" w:space="0" w:color="auto"/>
              <w:right w:val="single" w:sz="4" w:space="0" w:color="auto"/>
            </w:tcBorders>
            <w:vAlign w:val="center"/>
          </w:tcPr>
          <w:p w14:paraId="5B159BBD"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652"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60"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4F2A02" w:rsidRPr="001A011B" w14:paraId="035F8AC7" w14:textId="77777777" w:rsidTr="004F2A02">
        <w:trPr>
          <w:trHeight w:val="375"/>
        </w:trPr>
        <w:tc>
          <w:tcPr>
            <w:tcW w:w="2708" w:type="pct"/>
            <w:tcBorders>
              <w:top w:val="nil"/>
              <w:left w:val="single" w:sz="4" w:space="0" w:color="auto"/>
              <w:bottom w:val="single" w:sz="4" w:space="0" w:color="auto"/>
              <w:right w:val="single" w:sz="4" w:space="0" w:color="auto"/>
            </w:tcBorders>
            <w:noWrap/>
          </w:tcPr>
          <w:p w14:paraId="2C2C61FA" w14:textId="77777777" w:rsidR="004F2A02" w:rsidRDefault="004F2A02" w:rsidP="004F2A02">
            <w:pPr>
              <w:spacing w:after="0" w:line="240" w:lineRule="auto"/>
              <w:jc w:val="both"/>
              <w:rPr>
                <w:rFonts w:asciiTheme="majorHAnsi" w:eastAsia="Times New Roman" w:hAnsiTheme="majorHAnsi" w:cstheme="majorHAnsi"/>
              </w:rPr>
            </w:pPr>
            <w:r>
              <w:rPr>
                <w:rFonts w:asciiTheme="majorHAnsi" w:eastAsia="Times New Roman" w:hAnsiTheme="majorHAnsi" w:cstheme="majorHAnsi"/>
              </w:rPr>
              <w:t>K</w:t>
            </w:r>
            <w:r w:rsidRPr="004F2A02">
              <w:rPr>
                <w:rFonts w:asciiTheme="majorHAnsi" w:eastAsia="Times New Roman" w:hAnsiTheme="majorHAnsi" w:cstheme="majorHAnsi"/>
              </w:rPr>
              <w:t>aršto vandens skaitikliai DN15, 110 mm ilgio</w:t>
            </w:r>
            <w:r>
              <w:rPr>
                <w:rFonts w:asciiTheme="majorHAnsi" w:eastAsia="Times New Roman" w:hAnsiTheme="majorHAnsi" w:cstheme="majorHAnsi"/>
              </w:rPr>
              <w:t xml:space="preserve"> </w:t>
            </w:r>
          </w:p>
          <w:p w14:paraId="66AAE866" w14:textId="41B3DCDA" w:rsidR="00284F60" w:rsidRPr="004F2A02" w:rsidRDefault="004F2A02" w:rsidP="004F2A02">
            <w:pPr>
              <w:spacing w:after="0" w:line="240" w:lineRule="auto"/>
              <w:jc w:val="both"/>
              <w:rPr>
                <w:rFonts w:asciiTheme="majorHAnsi" w:eastAsia="Times New Roman" w:hAnsiTheme="majorHAnsi" w:cstheme="majorHAnsi"/>
                <w:kern w:val="2"/>
                <w14:ligatures w14:val="standardContextual"/>
              </w:rPr>
            </w:pPr>
            <w:r w:rsidRPr="004F2A02">
              <w:rPr>
                <w:rFonts w:asciiTheme="majorHAnsi" w:eastAsia="Times New Roman" w:hAnsiTheme="majorHAnsi" w:cstheme="majorHAnsi"/>
                <w:i/>
                <w:iCs/>
                <w:color w:val="4472C4" w:themeColor="accent1"/>
              </w:rPr>
              <w:t>(nurodyti gamintoją, modelį)</w:t>
            </w:r>
          </w:p>
        </w:tc>
        <w:tc>
          <w:tcPr>
            <w:tcW w:w="356" w:type="pct"/>
            <w:tcBorders>
              <w:top w:val="nil"/>
              <w:left w:val="nil"/>
              <w:bottom w:val="single" w:sz="4" w:space="0" w:color="auto"/>
              <w:right w:val="single" w:sz="4" w:space="0" w:color="auto"/>
            </w:tcBorders>
            <w:hideMark/>
          </w:tcPr>
          <w:p w14:paraId="45A27A8E" w14:textId="33284B91" w:rsidR="00284F60" w:rsidRPr="001A011B" w:rsidRDefault="004F2A02"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724" w:type="pct"/>
            <w:tcBorders>
              <w:top w:val="nil"/>
              <w:left w:val="nil"/>
              <w:bottom w:val="single" w:sz="4" w:space="0" w:color="auto"/>
              <w:right w:val="single" w:sz="4" w:space="0" w:color="auto"/>
            </w:tcBorders>
            <w:hideMark/>
          </w:tcPr>
          <w:p w14:paraId="054469D7" w14:textId="7DBEE829" w:rsidR="00284F60" w:rsidRPr="001A011B" w:rsidRDefault="004F2A02"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5250</w:t>
            </w:r>
          </w:p>
        </w:tc>
        <w:tc>
          <w:tcPr>
            <w:tcW w:w="652" w:type="pct"/>
            <w:tcBorders>
              <w:top w:val="single" w:sz="4" w:space="0" w:color="auto"/>
              <w:left w:val="nil"/>
              <w:bottom w:val="single" w:sz="4" w:space="0" w:color="auto"/>
              <w:right w:val="single" w:sz="4" w:space="0" w:color="auto"/>
            </w:tcBorders>
          </w:tcPr>
          <w:p w14:paraId="2C9CFED3" w14:textId="77777777" w:rsidR="00284F60" w:rsidRPr="001A011B" w:rsidRDefault="00284F60" w:rsidP="002A4BF6">
            <w:pPr>
              <w:spacing w:after="0" w:line="240" w:lineRule="auto"/>
              <w:jc w:val="center"/>
              <w:rPr>
                <w:rFonts w:ascii="Calibri Light" w:hAnsi="Calibri Light" w:cs="Calibri Light"/>
                <w:sz w:val="22"/>
                <w:szCs w:val="22"/>
              </w:rPr>
            </w:pPr>
          </w:p>
        </w:tc>
        <w:tc>
          <w:tcPr>
            <w:tcW w:w="560" w:type="pct"/>
            <w:tcBorders>
              <w:top w:val="nil"/>
              <w:left w:val="single" w:sz="4" w:space="0" w:color="auto"/>
              <w:bottom w:val="single" w:sz="4" w:space="0" w:color="auto"/>
              <w:right w:val="single" w:sz="4" w:space="0" w:color="auto"/>
            </w:tcBorders>
          </w:tcPr>
          <w:p w14:paraId="1DE8B474"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4F2A02" w:rsidRPr="001A011B" w14:paraId="31E295F0" w14:textId="77777777" w:rsidTr="004F2A02">
        <w:trPr>
          <w:trHeight w:val="375"/>
        </w:trPr>
        <w:tc>
          <w:tcPr>
            <w:tcW w:w="2708" w:type="pct"/>
            <w:tcBorders>
              <w:top w:val="nil"/>
              <w:left w:val="single" w:sz="4" w:space="0" w:color="auto"/>
              <w:bottom w:val="single" w:sz="4" w:space="0" w:color="auto"/>
              <w:right w:val="single" w:sz="4" w:space="0" w:color="auto"/>
            </w:tcBorders>
            <w:noWrap/>
          </w:tcPr>
          <w:p w14:paraId="26FFE2FD" w14:textId="77777777" w:rsidR="004F2A02" w:rsidRDefault="004F2A02" w:rsidP="002A4BF6">
            <w:pPr>
              <w:spacing w:after="0" w:line="240" w:lineRule="auto"/>
              <w:rPr>
                <w:rFonts w:asciiTheme="majorHAnsi" w:eastAsia="Times New Roman" w:hAnsiTheme="majorHAnsi" w:cstheme="majorHAnsi"/>
              </w:rPr>
            </w:pPr>
            <w:r>
              <w:rPr>
                <w:rFonts w:asciiTheme="majorHAnsi" w:eastAsia="Times New Roman" w:hAnsiTheme="majorHAnsi" w:cstheme="majorHAnsi"/>
              </w:rPr>
              <w:t>K</w:t>
            </w:r>
            <w:r w:rsidRPr="00697EE6">
              <w:rPr>
                <w:rFonts w:asciiTheme="majorHAnsi" w:eastAsia="Times New Roman" w:hAnsiTheme="majorHAnsi" w:cstheme="majorHAnsi"/>
              </w:rPr>
              <w:t>aršto vandens skaitikliai DN15</w:t>
            </w:r>
            <w:r>
              <w:rPr>
                <w:rFonts w:asciiTheme="majorHAnsi" w:eastAsia="Times New Roman" w:hAnsiTheme="majorHAnsi" w:cstheme="majorHAnsi"/>
              </w:rPr>
              <w:t xml:space="preserve">, </w:t>
            </w:r>
            <w:r w:rsidRPr="00697EE6">
              <w:rPr>
                <w:rFonts w:asciiTheme="majorHAnsi" w:eastAsia="Times New Roman" w:hAnsiTheme="majorHAnsi" w:cstheme="majorHAnsi"/>
              </w:rPr>
              <w:t>80 mm ilgio</w:t>
            </w:r>
          </w:p>
          <w:p w14:paraId="035BB675" w14:textId="6DC7D9EA" w:rsidR="00284F60" w:rsidRPr="001A011B" w:rsidRDefault="004F2A02" w:rsidP="002A4BF6">
            <w:pPr>
              <w:spacing w:after="0" w:line="240" w:lineRule="auto"/>
              <w:rPr>
                <w:rFonts w:ascii="Calibri Light" w:hAnsi="Calibri Light" w:cs="Calibri Light"/>
                <w:sz w:val="22"/>
                <w:szCs w:val="22"/>
              </w:rPr>
            </w:pPr>
            <w:r w:rsidRPr="004F2A02">
              <w:rPr>
                <w:rFonts w:asciiTheme="majorHAnsi" w:eastAsia="Times New Roman" w:hAnsiTheme="majorHAnsi" w:cstheme="majorHAnsi"/>
                <w:i/>
                <w:iCs/>
                <w:color w:val="4472C4" w:themeColor="accent1"/>
              </w:rPr>
              <w:t>(nurodyti gamintoją, modelį)</w:t>
            </w:r>
          </w:p>
        </w:tc>
        <w:tc>
          <w:tcPr>
            <w:tcW w:w="356" w:type="pct"/>
            <w:tcBorders>
              <w:top w:val="nil"/>
              <w:left w:val="nil"/>
              <w:bottom w:val="single" w:sz="4" w:space="0" w:color="auto"/>
              <w:right w:val="single" w:sz="4" w:space="0" w:color="auto"/>
            </w:tcBorders>
          </w:tcPr>
          <w:p w14:paraId="707368E3" w14:textId="39E6536C" w:rsidR="00284F60" w:rsidRPr="001A011B" w:rsidRDefault="004F2A02"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724" w:type="pct"/>
            <w:tcBorders>
              <w:top w:val="nil"/>
              <w:left w:val="nil"/>
              <w:bottom w:val="single" w:sz="4" w:space="0" w:color="auto"/>
              <w:right w:val="single" w:sz="4" w:space="0" w:color="auto"/>
            </w:tcBorders>
          </w:tcPr>
          <w:p w14:paraId="168BCA1F" w14:textId="1B7776F0" w:rsidR="00284F60" w:rsidRPr="001A011B" w:rsidRDefault="004F2A02" w:rsidP="002A4BF6">
            <w:pPr>
              <w:spacing w:after="0" w:line="240" w:lineRule="auto"/>
              <w:jc w:val="center"/>
              <w:rPr>
                <w:rFonts w:ascii="Calibri Light" w:hAnsi="Calibri Light" w:cs="Calibri Light"/>
                <w:sz w:val="22"/>
                <w:szCs w:val="22"/>
              </w:rPr>
            </w:pPr>
            <w:r w:rsidRPr="00697EE6">
              <w:rPr>
                <w:rFonts w:asciiTheme="majorHAnsi" w:eastAsia="Times New Roman" w:hAnsiTheme="majorHAnsi" w:cstheme="majorHAnsi"/>
              </w:rPr>
              <w:t>4</w:t>
            </w:r>
            <w:r>
              <w:rPr>
                <w:rFonts w:asciiTheme="majorHAnsi" w:eastAsia="Times New Roman" w:hAnsiTheme="majorHAnsi" w:cstheme="majorHAnsi"/>
              </w:rPr>
              <w:t>25</w:t>
            </w:r>
            <w:r w:rsidRPr="00697EE6">
              <w:rPr>
                <w:rFonts w:asciiTheme="majorHAnsi" w:eastAsia="Times New Roman" w:hAnsiTheme="majorHAnsi" w:cstheme="majorHAnsi"/>
              </w:rPr>
              <w:t>0</w:t>
            </w:r>
          </w:p>
        </w:tc>
        <w:tc>
          <w:tcPr>
            <w:tcW w:w="652" w:type="pct"/>
            <w:tcBorders>
              <w:top w:val="single" w:sz="4" w:space="0" w:color="auto"/>
              <w:left w:val="nil"/>
              <w:bottom w:val="single" w:sz="4" w:space="0" w:color="auto"/>
              <w:right w:val="single" w:sz="4" w:space="0" w:color="auto"/>
            </w:tcBorders>
          </w:tcPr>
          <w:p w14:paraId="0BD5D245" w14:textId="77777777" w:rsidR="00284F60" w:rsidRPr="001A011B" w:rsidRDefault="00284F60" w:rsidP="002A4BF6">
            <w:pPr>
              <w:spacing w:after="0" w:line="240" w:lineRule="auto"/>
              <w:jc w:val="center"/>
              <w:rPr>
                <w:rFonts w:ascii="Calibri Light" w:hAnsi="Calibri Light" w:cs="Calibri Light"/>
                <w:sz w:val="22"/>
                <w:szCs w:val="22"/>
              </w:rPr>
            </w:pPr>
          </w:p>
        </w:tc>
        <w:tc>
          <w:tcPr>
            <w:tcW w:w="560" w:type="pct"/>
            <w:tcBorders>
              <w:top w:val="nil"/>
              <w:left w:val="single" w:sz="4" w:space="0" w:color="auto"/>
              <w:bottom w:val="single" w:sz="4" w:space="0" w:color="auto"/>
              <w:right w:val="single" w:sz="4" w:space="0" w:color="auto"/>
            </w:tcBorders>
          </w:tcPr>
          <w:p w14:paraId="24F04DBA"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4F2A02" w:rsidRPr="001A011B" w14:paraId="676DC10C" w14:textId="77777777" w:rsidTr="004F2A02">
        <w:trPr>
          <w:trHeight w:val="375"/>
        </w:trPr>
        <w:tc>
          <w:tcPr>
            <w:tcW w:w="2708" w:type="pct"/>
            <w:tcBorders>
              <w:top w:val="nil"/>
              <w:left w:val="single" w:sz="4" w:space="0" w:color="auto"/>
              <w:bottom w:val="single" w:sz="4" w:space="0" w:color="auto"/>
              <w:right w:val="single" w:sz="4" w:space="0" w:color="auto"/>
            </w:tcBorders>
            <w:noWrap/>
          </w:tcPr>
          <w:p w14:paraId="66A91F04" w14:textId="33F5B126" w:rsidR="004F2A02" w:rsidRPr="004F2A02" w:rsidRDefault="004F2A02" w:rsidP="004F2A02">
            <w:pPr>
              <w:spacing w:after="0" w:line="240" w:lineRule="auto"/>
              <w:jc w:val="both"/>
              <w:rPr>
                <w:rFonts w:asciiTheme="majorHAnsi" w:eastAsia="Times New Roman" w:hAnsiTheme="majorHAnsi" w:cstheme="majorHAnsi"/>
              </w:rPr>
            </w:pPr>
            <w:r w:rsidRPr="004F2A02">
              <w:rPr>
                <w:rFonts w:asciiTheme="majorHAnsi" w:eastAsia="Times New Roman" w:hAnsiTheme="majorHAnsi" w:cstheme="majorHAnsi"/>
              </w:rPr>
              <w:t>Šalto vandens skaitikliai DN15</w:t>
            </w:r>
            <w:r>
              <w:rPr>
                <w:rFonts w:asciiTheme="majorHAnsi" w:eastAsia="Times New Roman" w:hAnsiTheme="majorHAnsi" w:cstheme="majorHAnsi"/>
              </w:rPr>
              <w:t xml:space="preserve">, </w:t>
            </w:r>
            <w:r w:rsidRPr="004F2A02">
              <w:rPr>
                <w:rFonts w:asciiTheme="majorHAnsi" w:eastAsia="Times New Roman" w:hAnsiTheme="majorHAnsi" w:cstheme="majorHAnsi"/>
              </w:rPr>
              <w:t>110 mm ilgio</w:t>
            </w:r>
          </w:p>
          <w:p w14:paraId="00D670C7" w14:textId="6B1A493C" w:rsidR="004F2A02" w:rsidRPr="001A011B" w:rsidRDefault="004F2A02" w:rsidP="002A4BF6">
            <w:pPr>
              <w:spacing w:after="0" w:line="240" w:lineRule="auto"/>
              <w:rPr>
                <w:rFonts w:ascii="Calibri Light" w:hAnsi="Calibri Light" w:cs="Calibri Light"/>
                <w:sz w:val="22"/>
                <w:szCs w:val="22"/>
              </w:rPr>
            </w:pPr>
            <w:r w:rsidRPr="004F2A02">
              <w:rPr>
                <w:rFonts w:asciiTheme="majorHAnsi" w:eastAsia="Times New Roman" w:hAnsiTheme="majorHAnsi" w:cstheme="majorHAnsi"/>
                <w:i/>
                <w:iCs/>
                <w:color w:val="4472C4" w:themeColor="accent1"/>
              </w:rPr>
              <w:t>(nurodyti gamintoją, modelį)</w:t>
            </w:r>
          </w:p>
        </w:tc>
        <w:tc>
          <w:tcPr>
            <w:tcW w:w="356" w:type="pct"/>
            <w:tcBorders>
              <w:top w:val="nil"/>
              <w:left w:val="nil"/>
              <w:bottom w:val="single" w:sz="4" w:space="0" w:color="auto"/>
              <w:right w:val="single" w:sz="4" w:space="0" w:color="auto"/>
            </w:tcBorders>
          </w:tcPr>
          <w:p w14:paraId="3DB13A7D" w14:textId="541B329F" w:rsidR="004F2A02" w:rsidRPr="001A011B" w:rsidRDefault="004F2A02"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724" w:type="pct"/>
            <w:tcBorders>
              <w:top w:val="nil"/>
              <w:left w:val="nil"/>
              <w:bottom w:val="single" w:sz="4" w:space="0" w:color="auto"/>
              <w:right w:val="single" w:sz="4" w:space="0" w:color="auto"/>
            </w:tcBorders>
          </w:tcPr>
          <w:p w14:paraId="531DB017" w14:textId="10255AA6" w:rsidR="004F2A02" w:rsidRPr="001A011B" w:rsidRDefault="004F2A02" w:rsidP="002A4BF6">
            <w:pPr>
              <w:spacing w:after="0" w:line="240" w:lineRule="auto"/>
              <w:jc w:val="center"/>
              <w:rPr>
                <w:rFonts w:ascii="Calibri Light" w:hAnsi="Calibri Light" w:cs="Calibri Light"/>
                <w:sz w:val="22"/>
                <w:szCs w:val="22"/>
              </w:rPr>
            </w:pPr>
            <w:r w:rsidRPr="00697EE6">
              <w:rPr>
                <w:rFonts w:asciiTheme="majorHAnsi" w:eastAsia="Times New Roman" w:hAnsiTheme="majorHAnsi" w:cstheme="majorHAnsi"/>
              </w:rPr>
              <w:t>5</w:t>
            </w:r>
            <w:r>
              <w:rPr>
                <w:rFonts w:asciiTheme="majorHAnsi" w:eastAsia="Times New Roman" w:hAnsiTheme="majorHAnsi" w:cstheme="majorHAnsi"/>
              </w:rPr>
              <w:t>95</w:t>
            </w:r>
            <w:r w:rsidRPr="00697EE6">
              <w:rPr>
                <w:rFonts w:asciiTheme="majorHAnsi" w:eastAsia="Times New Roman" w:hAnsiTheme="majorHAnsi" w:cstheme="majorHAnsi"/>
              </w:rPr>
              <w:t>0</w:t>
            </w:r>
          </w:p>
        </w:tc>
        <w:tc>
          <w:tcPr>
            <w:tcW w:w="652" w:type="pct"/>
            <w:tcBorders>
              <w:top w:val="single" w:sz="4" w:space="0" w:color="auto"/>
              <w:left w:val="nil"/>
              <w:bottom w:val="single" w:sz="4" w:space="0" w:color="auto"/>
              <w:right w:val="single" w:sz="4" w:space="0" w:color="auto"/>
            </w:tcBorders>
          </w:tcPr>
          <w:p w14:paraId="34F95020" w14:textId="77777777" w:rsidR="004F2A02" w:rsidRPr="001A011B" w:rsidRDefault="004F2A02" w:rsidP="002A4BF6">
            <w:pPr>
              <w:spacing w:after="0" w:line="240" w:lineRule="auto"/>
              <w:jc w:val="center"/>
              <w:rPr>
                <w:rFonts w:ascii="Calibri Light" w:hAnsi="Calibri Light" w:cs="Calibri Light"/>
                <w:sz w:val="22"/>
                <w:szCs w:val="22"/>
              </w:rPr>
            </w:pPr>
          </w:p>
        </w:tc>
        <w:tc>
          <w:tcPr>
            <w:tcW w:w="560" w:type="pct"/>
            <w:tcBorders>
              <w:top w:val="nil"/>
              <w:left w:val="single" w:sz="4" w:space="0" w:color="auto"/>
              <w:bottom w:val="single" w:sz="4" w:space="0" w:color="auto"/>
              <w:right w:val="single" w:sz="4" w:space="0" w:color="auto"/>
            </w:tcBorders>
          </w:tcPr>
          <w:p w14:paraId="5B83B96F" w14:textId="77777777" w:rsidR="004F2A02" w:rsidRPr="001A011B" w:rsidRDefault="004F2A02" w:rsidP="002A4BF6">
            <w:pPr>
              <w:spacing w:after="0" w:line="240" w:lineRule="auto"/>
              <w:jc w:val="center"/>
              <w:rPr>
                <w:rFonts w:ascii="Calibri Light" w:hAnsi="Calibri Light" w:cs="Calibri Light"/>
                <w:color w:val="000000"/>
                <w:sz w:val="22"/>
                <w:szCs w:val="22"/>
              </w:rPr>
            </w:pPr>
          </w:p>
        </w:tc>
      </w:tr>
      <w:tr w:rsidR="004F2A02" w:rsidRPr="001A011B" w14:paraId="2676297B" w14:textId="77777777" w:rsidTr="004F2A02">
        <w:trPr>
          <w:trHeight w:val="375"/>
        </w:trPr>
        <w:tc>
          <w:tcPr>
            <w:tcW w:w="2708" w:type="pct"/>
            <w:tcBorders>
              <w:top w:val="nil"/>
              <w:left w:val="single" w:sz="4" w:space="0" w:color="auto"/>
              <w:bottom w:val="single" w:sz="4" w:space="0" w:color="auto"/>
              <w:right w:val="single" w:sz="4" w:space="0" w:color="auto"/>
            </w:tcBorders>
            <w:noWrap/>
          </w:tcPr>
          <w:p w14:paraId="28B171EE" w14:textId="77777777" w:rsidR="004F2A02" w:rsidRDefault="004F2A02" w:rsidP="002A4BF6">
            <w:pPr>
              <w:spacing w:after="0" w:line="240" w:lineRule="auto"/>
              <w:rPr>
                <w:rFonts w:asciiTheme="majorHAnsi" w:eastAsia="Times New Roman" w:hAnsiTheme="majorHAnsi" w:cstheme="majorHAnsi"/>
              </w:rPr>
            </w:pPr>
            <w:r w:rsidRPr="004F2A02">
              <w:rPr>
                <w:rFonts w:asciiTheme="majorHAnsi" w:eastAsia="Times New Roman" w:hAnsiTheme="majorHAnsi" w:cstheme="majorHAnsi"/>
              </w:rPr>
              <w:t>Šalto vandens skaitikliai DN15</w:t>
            </w:r>
            <w:r>
              <w:rPr>
                <w:rFonts w:asciiTheme="majorHAnsi" w:eastAsia="Times New Roman" w:hAnsiTheme="majorHAnsi" w:cstheme="majorHAnsi"/>
              </w:rPr>
              <w:t xml:space="preserve">, </w:t>
            </w:r>
            <w:r w:rsidRPr="00697EE6">
              <w:rPr>
                <w:rFonts w:asciiTheme="majorHAnsi" w:eastAsia="Times New Roman" w:hAnsiTheme="majorHAnsi" w:cstheme="majorHAnsi"/>
              </w:rPr>
              <w:t>80 mm ilgio</w:t>
            </w:r>
          </w:p>
          <w:p w14:paraId="58C8E64B" w14:textId="3A6C74C1" w:rsidR="004F2A02" w:rsidRPr="001A011B" w:rsidRDefault="004F2A02" w:rsidP="002A4BF6">
            <w:pPr>
              <w:spacing w:after="0" w:line="240" w:lineRule="auto"/>
              <w:rPr>
                <w:rFonts w:ascii="Calibri Light" w:hAnsi="Calibri Light" w:cs="Calibri Light"/>
                <w:sz w:val="22"/>
                <w:szCs w:val="22"/>
              </w:rPr>
            </w:pPr>
            <w:r w:rsidRPr="004F2A02">
              <w:rPr>
                <w:rFonts w:asciiTheme="majorHAnsi" w:eastAsia="Times New Roman" w:hAnsiTheme="majorHAnsi" w:cstheme="majorHAnsi"/>
                <w:i/>
                <w:iCs/>
                <w:color w:val="4472C4" w:themeColor="accent1"/>
              </w:rPr>
              <w:t>(nurodyti gamintoją, modelį)</w:t>
            </w:r>
          </w:p>
        </w:tc>
        <w:tc>
          <w:tcPr>
            <w:tcW w:w="356" w:type="pct"/>
            <w:tcBorders>
              <w:top w:val="nil"/>
              <w:left w:val="nil"/>
              <w:bottom w:val="single" w:sz="4" w:space="0" w:color="auto"/>
              <w:right w:val="single" w:sz="4" w:space="0" w:color="auto"/>
            </w:tcBorders>
          </w:tcPr>
          <w:p w14:paraId="2E37B6EB" w14:textId="3271D62E" w:rsidR="004F2A02" w:rsidRPr="001A011B" w:rsidRDefault="004F2A02"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724" w:type="pct"/>
            <w:tcBorders>
              <w:top w:val="nil"/>
              <w:left w:val="nil"/>
              <w:bottom w:val="single" w:sz="4" w:space="0" w:color="auto"/>
              <w:right w:val="single" w:sz="4" w:space="0" w:color="auto"/>
            </w:tcBorders>
          </w:tcPr>
          <w:p w14:paraId="2A712FE3" w14:textId="2EBD75BE" w:rsidR="004F2A02" w:rsidRPr="001A011B" w:rsidRDefault="004F2A02" w:rsidP="002A4BF6">
            <w:pPr>
              <w:spacing w:after="0" w:line="240" w:lineRule="auto"/>
              <w:jc w:val="center"/>
              <w:rPr>
                <w:rFonts w:ascii="Calibri Light" w:hAnsi="Calibri Light" w:cs="Calibri Light"/>
                <w:sz w:val="22"/>
                <w:szCs w:val="22"/>
              </w:rPr>
            </w:pPr>
            <w:r>
              <w:rPr>
                <w:rFonts w:asciiTheme="majorHAnsi" w:eastAsia="Times New Roman" w:hAnsiTheme="majorHAnsi" w:cstheme="majorHAnsi"/>
              </w:rPr>
              <w:t>6550</w:t>
            </w:r>
          </w:p>
        </w:tc>
        <w:tc>
          <w:tcPr>
            <w:tcW w:w="652" w:type="pct"/>
            <w:tcBorders>
              <w:top w:val="single" w:sz="4" w:space="0" w:color="auto"/>
              <w:left w:val="nil"/>
              <w:bottom w:val="single" w:sz="4" w:space="0" w:color="auto"/>
              <w:right w:val="single" w:sz="4" w:space="0" w:color="auto"/>
            </w:tcBorders>
          </w:tcPr>
          <w:p w14:paraId="5346DB20" w14:textId="77777777" w:rsidR="004F2A02" w:rsidRPr="001A011B" w:rsidRDefault="004F2A02" w:rsidP="002A4BF6">
            <w:pPr>
              <w:spacing w:after="0" w:line="240" w:lineRule="auto"/>
              <w:jc w:val="center"/>
              <w:rPr>
                <w:rFonts w:ascii="Calibri Light" w:hAnsi="Calibri Light" w:cs="Calibri Light"/>
                <w:sz w:val="22"/>
                <w:szCs w:val="22"/>
              </w:rPr>
            </w:pPr>
          </w:p>
        </w:tc>
        <w:tc>
          <w:tcPr>
            <w:tcW w:w="560" w:type="pct"/>
            <w:tcBorders>
              <w:top w:val="nil"/>
              <w:left w:val="single" w:sz="4" w:space="0" w:color="auto"/>
              <w:bottom w:val="single" w:sz="4" w:space="0" w:color="auto"/>
              <w:right w:val="single" w:sz="4" w:space="0" w:color="auto"/>
            </w:tcBorders>
          </w:tcPr>
          <w:p w14:paraId="60513549" w14:textId="77777777" w:rsidR="004F2A02" w:rsidRPr="001A011B" w:rsidRDefault="004F2A02" w:rsidP="002A4BF6">
            <w:pPr>
              <w:spacing w:after="0" w:line="240" w:lineRule="auto"/>
              <w:jc w:val="center"/>
              <w:rPr>
                <w:rFonts w:ascii="Calibri Light" w:hAnsi="Calibri Light" w:cs="Calibri Light"/>
                <w:color w:val="000000"/>
                <w:sz w:val="22"/>
                <w:szCs w:val="22"/>
              </w:rPr>
            </w:pPr>
          </w:p>
        </w:tc>
      </w:tr>
      <w:tr w:rsidR="00284F60" w:rsidRPr="001A011B" w14:paraId="7E40B299" w14:textId="77777777" w:rsidTr="004F2A02">
        <w:trPr>
          <w:trHeight w:val="375"/>
        </w:trPr>
        <w:tc>
          <w:tcPr>
            <w:tcW w:w="4440"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77777777" w:rsidR="00284F60" w:rsidRPr="001A011B" w:rsidRDefault="00284F60"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560"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65AE69AD" w14:textId="77777777" w:rsidTr="004F2A02">
        <w:trPr>
          <w:trHeight w:val="375"/>
        </w:trPr>
        <w:tc>
          <w:tcPr>
            <w:tcW w:w="4440"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lastRenderedPageBreak/>
              <w:t>PVM 21 %:</w:t>
            </w:r>
          </w:p>
        </w:tc>
        <w:tc>
          <w:tcPr>
            <w:tcW w:w="560"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26EAF097" w14:textId="77777777" w:rsidTr="004F2A02">
        <w:trPr>
          <w:trHeight w:val="375"/>
        </w:trPr>
        <w:tc>
          <w:tcPr>
            <w:tcW w:w="4440" w:type="pct"/>
            <w:gridSpan w:val="4"/>
            <w:tcBorders>
              <w:top w:val="single" w:sz="4" w:space="0" w:color="auto"/>
              <w:left w:val="single" w:sz="4" w:space="0" w:color="auto"/>
              <w:bottom w:val="single" w:sz="4" w:space="0" w:color="auto"/>
              <w:right w:val="single" w:sz="4" w:space="0" w:color="auto"/>
            </w:tcBorders>
            <w:noWrap/>
            <w:hideMark/>
          </w:tcPr>
          <w:p w14:paraId="6F18F24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560"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3DB771F0"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4F2A02">
        <w:rPr>
          <w:rFonts w:ascii="Calibri Light" w:hAnsi="Calibri Light" w:cs="Calibri Light"/>
          <w:i/>
          <w:sz w:val="22"/>
          <w:szCs w:val="22"/>
          <w:lang w:eastAsia="en-US"/>
        </w:rPr>
        <w:t xml:space="preserve">nurodytam </w:t>
      </w:r>
      <w:r w:rsidRPr="004F2A02">
        <w:rPr>
          <w:rFonts w:ascii="Calibri Light" w:hAnsi="Calibri Light" w:cs="Calibri Light"/>
          <w:i/>
          <w:sz w:val="22"/>
          <w:szCs w:val="22"/>
        </w:rPr>
        <w:t>Prekių</w:t>
      </w:r>
      <w:r w:rsidRPr="004F2A02">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4F2A02" w:rsidRDefault="00284F60" w:rsidP="00284F60">
      <w:pPr>
        <w:spacing w:after="0" w:line="240" w:lineRule="auto"/>
        <w:contextualSpacing/>
        <w:jc w:val="both"/>
        <w:rPr>
          <w:rFonts w:ascii="Calibri Light" w:hAnsi="Calibri Light" w:cs="Calibri Light"/>
          <w:iCs/>
          <w:sz w:val="22"/>
          <w:szCs w:val="22"/>
          <w:lang w:eastAsia="en-US"/>
        </w:rPr>
      </w:pPr>
    </w:p>
    <w:p w14:paraId="69DBFCA1" w14:textId="77777777" w:rsidR="00284F60" w:rsidRPr="004F2A02" w:rsidRDefault="00284F60" w:rsidP="00284F60">
      <w:pPr>
        <w:spacing w:after="0" w:line="240" w:lineRule="auto"/>
        <w:contextualSpacing/>
        <w:jc w:val="both"/>
        <w:rPr>
          <w:rFonts w:ascii="Calibri Light" w:hAnsi="Calibri Light" w:cs="Calibri Light"/>
          <w:b/>
          <w:sz w:val="22"/>
          <w:szCs w:val="22"/>
          <w:lang w:eastAsia="en-US"/>
        </w:rPr>
      </w:pPr>
      <w:r w:rsidRPr="004F2A02">
        <w:rPr>
          <w:rFonts w:ascii="Calibri Light" w:hAnsi="Calibri Light" w:cs="Calibri Light"/>
          <w:b/>
          <w:sz w:val="22"/>
          <w:szCs w:val="22"/>
          <w:lang w:eastAsia="en-US"/>
        </w:rPr>
        <w:t xml:space="preserve">Pasirinktas </w:t>
      </w:r>
      <w:r w:rsidRPr="004F2A02">
        <w:rPr>
          <w:rFonts w:ascii="Calibri Light" w:hAnsi="Calibri Light" w:cs="Calibri Light"/>
          <w:b/>
          <w:bCs/>
          <w:sz w:val="22"/>
          <w:szCs w:val="22"/>
        </w:rPr>
        <w:t xml:space="preserve">fiksuoto įkainio </w:t>
      </w:r>
      <w:r w:rsidRPr="004F2A02">
        <w:rPr>
          <w:rFonts w:ascii="Calibri Light" w:hAnsi="Calibri Light" w:cs="Calibri Light"/>
          <w:b/>
          <w:sz w:val="22"/>
          <w:szCs w:val="22"/>
          <w:lang w:eastAsia="en-US"/>
        </w:rPr>
        <w:t>apskaičiavimo būdas, preliminarus kiekis nurodytas tik siekiant apskaičiuoti tiekėjo pasiūlymo kainą, kuri yra skirta atskirų tiekėjų pasiūlymams palyginti, kuri pirkimo sutartyje nurodoma nebus.</w:t>
      </w:r>
    </w:p>
    <w:p w14:paraId="0A395B07" w14:textId="6ADA8005" w:rsidR="00DB7A43" w:rsidRPr="004F2A02" w:rsidRDefault="00DB7A43" w:rsidP="004F2A02">
      <w:pPr>
        <w:tabs>
          <w:tab w:val="left" w:pos="540"/>
        </w:tabs>
        <w:spacing w:after="0" w:line="240" w:lineRule="auto"/>
        <w:jc w:val="both"/>
        <w:rPr>
          <w:rFonts w:ascii="Calibri Light" w:hAnsi="Calibri Light" w:cs="Calibri Light"/>
          <w:b/>
          <w:sz w:val="22"/>
          <w:szCs w:val="22"/>
        </w:rPr>
      </w:pPr>
    </w:p>
    <w:p w14:paraId="5565D337" w14:textId="77777777" w:rsidR="00DB7A43" w:rsidRPr="004F2A02" w:rsidRDefault="00DB7A43" w:rsidP="00DB7A43">
      <w:pPr>
        <w:spacing w:after="0" w:line="240" w:lineRule="auto"/>
        <w:rPr>
          <w:rFonts w:ascii="Calibri Light" w:hAnsi="Calibri Light" w:cs="Calibri Light"/>
          <w:b/>
          <w:sz w:val="22"/>
          <w:szCs w:val="22"/>
        </w:rPr>
      </w:pPr>
      <w:r w:rsidRPr="004F2A02">
        <w:rPr>
          <w:rFonts w:ascii="Calibri Light" w:hAnsi="Calibri Light" w:cs="Calibri Light"/>
          <w:b/>
          <w:sz w:val="22"/>
          <w:szCs w:val="22"/>
        </w:rPr>
        <w:t>Pasiūlyme privalo būti nurodyti (išviešinti) ūkio subjektai, kokiai pirkimo sutarties daliai tiekėjas ketina juos pasitelkti:</w:t>
      </w:r>
    </w:p>
    <w:p w14:paraId="3E64BD3F" w14:textId="2A56AE4B" w:rsidR="00DB7A43" w:rsidRPr="004F2A02" w:rsidRDefault="00DB7A43" w:rsidP="00DB7A43">
      <w:pPr>
        <w:spacing w:after="0" w:line="240" w:lineRule="auto"/>
        <w:jc w:val="right"/>
        <w:rPr>
          <w:rFonts w:ascii="Calibri Light" w:hAnsi="Calibri Light" w:cs="Calibri Light"/>
          <w:sz w:val="22"/>
          <w:szCs w:val="22"/>
        </w:rPr>
      </w:pPr>
      <w:r w:rsidRPr="004F2A02">
        <w:rPr>
          <w:rFonts w:ascii="Calibri Light" w:hAnsi="Calibri Light" w:cs="Calibri Light"/>
          <w:iCs/>
          <w:sz w:val="22"/>
          <w:szCs w:val="22"/>
          <w:lang w:eastAsia="en-US"/>
        </w:rPr>
        <w:t>3</w:t>
      </w:r>
      <w:r w:rsidRPr="004F2A02">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13354862"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4F2A02">
        <w:rPr>
          <w:rFonts w:ascii="Calibri Light" w:hAnsi="Calibri Light" w:cs="Calibri Light"/>
          <w:iCs/>
          <w:sz w:val="22"/>
          <w:szCs w:val="22"/>
          <w:lang w:eastAsia="en-US"/>
        </w:rPr>
        <w:t>4</w:t>
      </w:r>
      <w:r w:rsidRPr="004F2A02">
        <w:rPr>
          <w:rFonts w:ascii="Calibri Light" w:hAnsi="Calibri Light" w:cs="Calibri Light"/>
          <w:sz w:val="22"/>
          <w:szCs w:val="22"/>
        </w:rPr>
        <w:t xml:space="preserve"> le</w:t>
      </w:r>
      <w:r w:rsidRPr="001A011B">
        <w:rPr>
          <w:rFonts w:ascii="Calibri Light" w:hAnsi="Calibri Light" w:cs="Calibri Light"/>
          <w:sz w:val="22"/>
          <w:szCs w:val="22"/>
        </w:rPr>
        <w:t>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lastRenderedPageBreak/>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2BC00141" w:rsidR="00DB7A43" w:rsidRPr="001A011B" w:rsidRDefault="00DB7A43" w:rsidP="00DB7A43">
      <w:pPr>
        <w:spacing w:after="0" w:line="240" w:lineRule="auto"/>
        <w:jc w:val="right"/>
        <w:rPr>
          <w:rFonts w:ascii="Calibri Light" w:hAnsi="Calibri Light" w:cs="Calibri Light"/>
          <w:sz w:val="22"/>
          <w:szCs w:val="22"/>
          <w:lang w:eastAsia="en-US"/>
        </w:rPr>
      </w:pPr>
      <w:r w:rsidRPr="004F2A02">
        <w:rPr>
          <w:rFonts w:ascii="Calibri Light" w:hAnsi="Calibri Light" w:cs="Calibri Light"/>
          <w:iCs/>
          <w:sz w:val="22"/>
          <w:szCs w:val="22"/>
          <w:lang w:eastAsia="en-US"/>
        </w:rPr>
        <w:t>5</w:t>
      </w:r>
      <w:r w:rsidRPr="004F2A02">
        <w:rPr>
          <w:rFonts w:ascii="Calibri Light" w:hAnsi="Calibri Light" w:cs="Calibri Light"/>
          <w:sz w:val="22"/>
          <w:szCs w:val="22"/>
        </w:rPr>
        <w:t xml:space="preserve"> len</w:t>
      </w:r>
      <w:r w:rsidRPr="001A011B">
        <w:rPr>
          <w:rFonts w:ascii="Calibri Light" w:hAnsi="Calibri Light" w:cs="Calibri Light"/>
          <w:sz w:val="22"/>
          <w:szCs w:val="22"/>
        </w:rPr>
        <w:t>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A9746D" w:rsidRPr="001A011B" w14:paraId="4EFC9D1A" w14:textId="77777777" w:rsidTr="00925D44">
        <w:tc>
          <w:tcPr>
            <w:tcW w:w="413" w:type="pct"/>
            <w:tcBorders>
              <w:top w:val="single" w:sz="4" w:space="0" w:color="auto"/>
              <w:left w:val="single" w:sz="4" w:space="0" w:color="auto"/>
              <w:bottom w:val="single" w:sz="4" w:space="0" w:color="auto"/>
              <w:right w:val="single" w:sz="4" w:space="0" w:color="auto"/>
            </w:tcBorders>
          </w:tcPr>
          <w:p w14:paraId="07CAE4DE" w14:textId="12B3769C" w:rsidR="00A9746D" w:rsidRDefault="00A9746D" w:rsidP="00DB7A43">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3100" w:type="pct"/>
            <w:tcBorders>
              <w:top w:val="single" w:sz="4" w:space="0" w:color="auto"/>
              <w:left w:val="single" w:sz="4" w:space="0" w:color="auto"/>
              <w:bottom w:val="single" w:sz="4" w:space="0" w:color="auto"/>
              <w:right w:val="single" w:sz="4" w:space="0" w:color="auto"/>
            </w:tcBorders>
          </w:tcPr>
          <w:p w14:paraId="0DBABDAB" w14:textId="2B4766BD" w:rsidR="00A9746D" w:rsidRPr="00C61149" w:rsidRDefault="00A9746D" w:rsidP="00C61149">
            <w:pPr>
              <w:spacing w:after="0" w:line="240" w:lineRule="auto"/>
              <w:jc w:val="both"/>
              <w:rPr>
                <w:rFonts w:asciiTheme="majorHAnsi" w:eastAsia="Times New Roman" w:hAnsiTheme="majorHAnsi" w:cstheme="majorHAnsi"/>
              </w:rPr>
            </w:pPr>
            <w:r>
              <w:rPr>
                <w:rFonts w:asciiTheme="majorHAnsi" w:eastAsia="Times New Roman" w:hAnsiTheme="majorHAnsi" w:cstheme="majorHAnsi"/>
              </w:rPr>
              <w:t>Užpildyta techninė specifikacija</w:t>
            </w:r>
          </w:p>
        </w:tc>
        <w:tc>
          <w:tcPr>
            <w:tcW w:w="1487" w:type="pct"/>
            <w:tcBorders>
              <w:top w:val="single" w:sz="4" w:space="0" w:color="auto"/>
              <w:left w:val="single" w:sz="4" w:space="0" w:color="auto"/>
              <w:bottom w:val="single" w:sz="4" w:space="0" w:color="auto"/>
              <w:right w:val="single" w:sz="4" w:space="0" w:color="auto"/>
            </w:tcBorders>
          </w:tcPr>
          <w:p w14:paraId="500AF242" w14:textId="77777777" w:rsidR="00A9746D" w:rsidRPr="001A011B" w:rsidRDefault="00A9746D" w:rsidP="00DB7A43">
            <w:pPr>
              <w:spacing w:after="0" w:line="240" w:lineRule="auto"/>
              <w:jc w:val="center"/>
              <w:rPr>
                <w:rFonts w:ascii="Calibri Light" w:hAnsi="Calibri Light" w:cs="Calibri Light"/>
                <w:sz w:val="22"/>
                <w:szCs w:val="22"/>
                <w:lang w:eastAsia="en-US"/>
              </w:rPr>
            </w:pPr>
          </w:p>
        </w:tc>
      </w:tr>
      <w:tr w:rsidR="004F2A02" w:rsidRPr="001A011B" w14:paraId="1EC15642" w14:textId="77777777" w:rsidTr="00925D44">
        <w:tc>
          <w:tcPr>
            <w:tcW w:w="413" w:type="pct"/>
            <w:tcBorders>
              <w:top w:val="single" w:sz="4" w:space="0" w:color="auto"/>
              <w:left w:val="single" w:sz="4" w:space="0" w:color="auto"/>
              <w:bottom w:val="single" w:sz="4" w:space="0" w:color="auto"/>
              <w:right w:val="single" w:sz="4" w:space="0" w:color="auto"/>
            </w:tcBorders>
          </w:tcPr>
          <w:p w14:paraId="14EF7864" w14:textId="25D6E592" w:rsidR="004F2A02" w:rsidRPr="001A011B" w:rsidRDefault="00A9746D" w:rsidP="00DB7A43">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2</w:t>
            </w:r>
            <w:r w:rsidR="004F2A02">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tcPr>
          <w:p w14:paraId="41EA41E2" w14:textId="1A2A833E" w:rsidR="004F2A02" w:rsidRPr="00C61149" w:rsidRDefault="00C61149" w:rsidP="00C61149">
            <w:pPr>
              <w:spacing w:after="0" w:line="240" w:lineRule="auto"/>
              <w:jc w:val="both"/>
              <w:rPr>
                <w:rFonts w:asciiTheme="majorHAnsi" w:eastAsia="Times New Roman" w:hAnsiTheme="majorHAnsi" w:cstheme="majorHAnsi"/>
              </w:rPr>
            </w:pPr>
            <w:r w:rsidRPr="00C61149">
              <w:rPr>
                <w:rFonts w:asciiTheme="majorHAnsi" w:eastAsia="Times New Roman" w:hAnsiTheme="majorHAnsi" w:cstheme="majorHAnsi"/>
              </w:rPr>
              <w:t>Apskaitos prietaiso gamintojo patvirtintas dokumentas „Matavimo priemonės EB tipo tyrimo sertifikatas“, kuris turi būti pateiktas pilna apimtimi, arba ES atitikties deklaracijos ir siūlomų skaitiklių aprašymai su visa reikalinga informacija. Pateikti nepilni dokumentai (dokumentų ištraukos) nebus vertinami. „Matavimo priemonės EB tipo tyrimo sertifikate“ turi būti nurodyta siūlomų tiekti Prekių markės, jų matmenys, srauto dydžiai, konstrukcija, metrologinė klasė, o jei nėra aiškiai pažymėti siūlomų tiekti Prekių duomenys - turi būti papildomai pateikta gamintojo išduota atitikties deklaracija, įrodanti, kad „Matavimo priemonės EB tipo tyrimo sertifikatas“ apima siūlomas tiekti Prekes.</w:t>
            </w:r>
          </w:p>
        </w:tc>
        <w:tc>
          <w:tcPr>
            <w:tcW w:w="1487" w:type="pct"/>
            <w:tcBorders>
              <w:top w:val="single" w:sz="4" w:space="0" w:color="auto"/>
              <w:left w:val="single" w:sz="4" w:space="0" w:color="auto"/>
              <w:bottom w:val="single" w:sz="4" w:space="0" w:color="auto"/>
              <w:right w:val="single" w:sz="4" w:space="0" w:color="auto"/>
            </w:tcBorders>
          </w:tcPr>
          <w:p w14:paraId="52EE65B9" w14:textId="77777777" w:rsidR="004F2A02" w:rsidRPr="001A011B" w:rsidRDefault="004F2A02" w:rsidP="00DB7A43">
            <w:pPr>
              <w:spacing w:after="0" w:line="240" w:lineRule="auto"/>
              <w:jc w:val="center"/>
              <w:rPr>
                <w:rFonts w:ascii="Calibri Light" w:hAnsi="Calibri Light" w:cs="Calibri Light"/>
                <w:sz w:val="22"/>
                <w:szCs w:val="22"/>
                <w:lang w:eastAsia="en-US"/>
              </w:rPr>
            </w:pPr>
          </w:p>
        </w:tc>
      </w:tr>
      <w:tr w:rsidR="004F2A02" w:rsidRPr="001A011B" w14:paraId="35AE7A93" w14:textId="77777777" w:rsidTr="00925D44">
        <w:tc>
          <w:tcPr>
            <w:tcW w:w="413" w:type="pct"/>
            <w:tcBorders>
              <w:top w:val="single" w:sz="4" w:space="0" w:color="auto"/>
              <w:left w:val="single" w:sz="4" w:space="0" w:color="auto"/>
              <w:bottom w:val="single" w:sz="4" w:space="0" w:color="auto"/>
              <w:right w:val="single" w:sz="4" w:space="0" w:color="auto"/>
            </w:tcBorders>
          </w:tcPr>
          <w:p w14:paraId="70AA1F28" w14:textId="534D49C6" w:rsidR="004F2A02" w:rsidRPr="001A011B" w:rsidRDefault="00A9746D" w:rsidP="00DB7A43">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3</w:t>
            </w:r>
            <w:r w:rsidR="004F2A02">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tcPr>
          <w:p w14:paraId="497A4661" w14:textId="3A941E2D" w:rsidR="004F2A02" w:rsidRPr="00C61149" w:rsidRDefault="00C61149" w:rsidP="00C61149">
            <w:pPr>
              <w:spacing w:after="0" w:line="240" w:lineRule="auto"/>
              <w:rPr>
                <w:rFonts w:ascii="Calibri Light" w:hAnsi="Calibri Light" w:cs="Calibri Light"/>
                <w:sz w:val="22"/>
                <w:szCs w:val="22"/>
                <w:lang w:eastAsia="en-US"/>
              </w:rPr>
            </w:pPr>
            <w:r w:rsidRPr="00C61149">
              <w:rPr>
                <w:rFonts w:asciiTheme="majorHAnsi" w:eastAsia="Times New Roman" w:hAnsiTheme="majorHAnsi" w:cstheme="majorHAnsi"/>
              </w:rPr>
              <w:t>Apskaitos prietaiso gamintojo parengtas modelio aprašymas arba jo išduota pažyma, jei nurodyti reikalavimai nenurodyti „Matavimo priemonės EB tipo tyrimo sertifikate“.</w:t>
            </w:r>
          </w:p>
        </w:tc>
        <w:tc>
          <w:tcPr>
            <w:tcW w:w="1487" w:type="pct"/>
            <w:tcBorders>
              <w:top w:val="single" w:sz="4" w:space="0" w:color="auto"/>
              <w:left w:val="single" w:sz="4" w:space="0" w:color="auto"/>
              <w:bottom w:val="single" w:sz="4" w:space="0" w:color="auto"/>
              <w:right w:val="single" w:sz="4" w:space="0" w:color="auto"/>
            </w:tcBorders>
          </w:tcPr>
          <w:p w14:paraId="72EAD306" w14:textId="77777777" w:rsidR="004F2A02" w:rsidRPr="001A011B" w:rsidRDefault="004F2A02" w:rsidP="00DB7A43">
            <w:pPr>
              <w:spacing w:after="0" w:line="240" w:lineRule="auto"/>
              <w:jc w:val="center"/>
              <w:rPr>
                <w:rFonts w:ascii="Calibri Light" w:hAnsi="Calibri Light" w:cs="Calibri Light"/>
                <w:sz w:val="22"/>
                <w:szCs w:val="22"/>
                <w:lang w:eastAsia="en-US"/>
              </w:rPr>
            </w:pP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lastRenderedPageBreak/>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3D18DA"/>
    <w:multiLevelType w:val="hybridMultilevel"/>
    <w:tmpl w:val="C0FAB3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E5477F"/>
    <w:multiLevelType w:val="hybridMultilevel"/>
    <w:tmpl w:val="0B1ED8DC"/>
    <w:lvl w:ilvl="0" w:tplc="085859F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3"/>
  </w:num>
  <w:num w:numId="2" w16cid:durableId="1808619421">
    <w:abstractNumId w:val="0"/>
  </w:num>
  <w:num w:numId="3" w16cid:durableId="1945839402">
    <w:abstractNumId w:val="1"/>
  </w:num>
  <w:num w:numId="4" w16cid:durableId="804927209">
    <w:abstractNumId w:val="2"/>
  </w:num>
  <w:num w:numId="5" w16cid:durableId="11816229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34C3D"/>
    <w:rsid w:val="0028426A"/>
    <w:rsid w:val="00284F60"/>
    <w:rsid w:val="002C648D"/>
    <w:rsid w:val="00333991"/>
    <w:rsid w:val="0037197B"/>
    <w:rsid w:val="00455201"/>
    <w:rsid w:val="004F2A02"/>
    <w:rsid w:val="00576B91"/>
    <w:rsid w:val="005B4AF0"/>
    <w:rsid w:val="00652D4C"/>
    <w:rsid w:val="006816C4"/>
    <w:rsid w:val="00752E07"/>
    <w:rsid w:val="007F23F2"/>
    <w:rsid w:val="007F7DB5"/>
    <w:rsid w:val="008536D2"/>
    <w:rsid w:val="00882E68"/>
    <w:rsid w:val="00925D44"/>
    <w:rsid w:val="00983DA8"/>
    <w:rsid w:val="00A5549C"/>
    <w:rsid w:val="00A568F9"/>
    <w:rsid w:val="00A9746D"/>
    <w:rsid w:val="00AA0A46"/>
    <w:rsid w:val="00AF13AD"/>
    <w:rsid w:val="00AF31F7"/>
    <w:rsid w:val="00B37872"/>
    <w:rsid w:val="00C30D66"/>
    <w:rsid w:val="00C61149"/>
    <w:rsid w:val="00D5144F"/>
    <w:rsid w:val="00DB7A43"/>
    <w:rsid w:val="00DC28CF"/>
    <w:rsid w:val="00DF510D"/>
    <w:rsid w:val="00ED7DE3"/>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34"/>
    <w:qFormat/>
    <w:rsid w:val="00AA0A46"/>
    <w:pPr>
      <w:ind w:left="720"/>
      <w:contextualSpacing/>
    </w:p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F2A0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5697</Words>
  <Characters>3248</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26</cp:revision>
  <dcterms:created xsi:type="dcterms:W3CDTF">2023-09-21T06:47:00Z</dcterms:created>
  <dcterms:modified xsi:type="dcterms:W3CDTF">2025-11-18T13:38:00Z</dcterms:modified>
</cp:coreProperties>
</file>